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 w:before="180" w:after="120" w:line="315" w:lineRule="atLeast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ascii="Roboto" w:hAnsi="Roboto"/>
          <w:color w:val="000000"/>
          <w:sz w:val="27"/>
          <w:shd w:val="clear" w:fill="ffffff"/>
        </w:rPr>
      </w:pPr>
      <w:r>
        <w:rPr>
          <w:rFonts w:ascii="Roboto" w:hAnsi="Roboto"/>
          <w:color w:val="000000"/>
          <w:sz w:val="27"/>
          <w:shd w:val="clear" w:fill="ffffff"/>
        </w:rPr>
        <w:t xml:space="preserve">Ярославль — Кострома — Плес — Нижний Новгород — Чебоксары — Свияжск — Казань — Чебоксары — Козьмодемьянск — Нижний Новгород — Кострома — Ярославль </w:t>
      </w:r>
      <w:r>
        <w:rPr>
          <w:rFonts w:ascii="Roboto" w:hAnsi="Roboto"/>
          <w:color w:val="000000"/>
          <w:sz w:val="27"/>
          <w:shd w:val="clear" w:fill="ffffff"/>
        </w:rPr>
        <w:t xml:space="preserve"> </w:t>
      </w:r>
    </w:p>
    <w:p>
      <w:pPr>
        <w:pStyle w:val="Standard"/>
        <w:spacing w:before="180" w:after="120" w:line="315" w:lineRule="atLeast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ascii="Roboto" w:hAnsi="Roboto"/>
          <w:color w:val="000000"/>
          <w:sz w:val="27"/>
          <w:shd w:val="clear" w:fill="ffffff"/>
        </w:rPr>
      </w:pPr>
      <w:r>
        <w:rPr>
          <w:rFonts w:ascii="Roboto" w:hAnsi="Roboto"/>
          <w:color w:val="000000"/>
          <w:sz w:val="27"/>
          <w:shd w:val="clear" w:fill="ffffff"/>
        </w:rPr>
        <w:t xml:space="preserve">13.06.2021 </w:t>
      </w:r>
      <w:r>
        <w:rPr>
          <w:rFonts w:ascii="Roboto" w:hAnsi="Roboto"/>
          <w:color w:val="000000"/>
          <w:sz w:val="27"/>
          <w:shd w:val="clear" w:fill="ffffff"/>
        </w:rPr>
        <w:t>(</w:t>
      </w:r>
      <w:r>
        <w:rPr>
          <w:rFonts w:ascii="Roboto" w:hAnsi="Roboto"/>
          <w:color w:val="000000"/>
          <w:sz w:val="27"/>
          <w:shd w:val="clear" w:fill="ffffff"/>
          <w:lang w:val="ru-ru"/>
        </w:rPr>
        <w:t xml:space="preserve">вс) </w:t>
      </w:r>
      <w:r>
        <w:rPr>
          <w:rFonts w:ascii="Roboto" w:hAnsi="Roboto"/>
          <w:color w:val="000000"/>
          <w:sz w:val="27"/>
          <w:shd w:val="clear" w:fill="ffffff"/>
        </w:rPr>
        <w:t xml:space="preserve">21:00 </w:t>
      </w:r>
      <w:r>
        <w:rPr>
          <w:rFonts w:ascii="Roboto" w:hAnsi="Roboto"/>
          <w:color w:val="000000"/>
          <w:sz w:val="27"/>
          <w:shd w:val="clear" w:fill="ffffff"/>
        </w:rPr>
        <w:t xml:space="preserve">-19.06.2021 </w:t>
      </w:r>
      <w:r>
        <w:rPr>
          <w:rFonts w:ascii="Roboto" w:hAnsi="Roboto"/>
          <w:color w:val="000000"/>
          <w:sz w:val="27"/>
          <w:shd w:val="clear" w:fill="ffffff"/>
        </w:rPr>
        <w:t>(</w:t>
      </w:r>
      <w:r>
        <w:rPr>
          <w:rFonts w:ascii="Roboto" w:hAnsi="Roboto"/>
          <w:color w:val="000000"/>
          <w:sz w:val="27"/>
          <w:shd w:val="clear" w:fill="ffffff"/>
          <w:lang w:val="ru-ru"/>
        </w:rPr>
        <w:t xml:space="preserve">сб) </w:t>
      </w:r>
      <w:r>
        <w:rPr>
          <w:rFonts w:ascii="Roboto" w:hAnsi="Roboto"/>
          <w:color w:val="000000"/>
          <w:sz w:val="27"/>
          <w:shd w:val="clear" w:fill="ffffff"/>
        </w:rPr>
        <w:t>16:00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65170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43750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50680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41540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58550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39020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39970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33350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44690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31150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35560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30200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2-х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62470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41050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47980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38840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55850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36320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37270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30650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41990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28450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32860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27500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35100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38840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33340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31320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32080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26780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25020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28550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24260</w:t>
            </w:r>
          </w:p>
        </w:tc>
      </w:tr>
    </w:tbl>
    <w:p>
      <w:pPr>
        <w:pStyle w:val="Textbody"/>
      </w:pPr>
      <w:r>
        <w:br w:type="textWrapping"/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>Ярославль — Углич — Мышкин — Рыбинск — Тутаев — Ярославль</w:t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 xml:space="preserve">01.07.2021 </w:t>
      </w:r>
      <w:r>
        <w:rPr>
          <w:rFonts w:ascii="Roboto" w:hAnsi="Roboto"/>
          <w:color w:val="000000"/>
          <w:sz w:val="27"/>
        </w:rPr>
        <w:t>(</w:t>
      </w:r>
      <w:r>
        <w:rPr>
          <w:rFonts w:ascii="Roboto" w:hAnsi="Roboto"/>
          <w:color w:val="000000"/>
          <w:sz w:val="27"/>
          <w:lang w:val="ru-ru"/>
        </w:rPr>
        <w:t>чт)</w:t>
      </w:r>
      <w:r>
        <w:rPr>
          <w:rFonts w:ascii="Roboto" w:hAnsi="Roboto"/>
          <w:color w:val="000000"/>
          <w:sz w:val="27"/>
        </w:rPr>
        <w:t xml:space="preserve"> 21:00 – 03.07.2021 </w:t>
      </w:r>
      <w:r>
        <w:rPr>
          <w:rFonts w:ascii="Roboto" w:hAnsi="Roboto"/>
          <w:color w:val="000000"/>
          <w:sz w:val="27"/>
        </w:rPr>
        <w:t>(</w:t>
      </w:r>
      <w:r>
        <w:rPr>
          <w:rFonts w:ascii="Roboto" w:hAnsi="Roboto"/>
          <w:color w:val="000000"/>
          <w:sz w:val="27"/>
          <w:lang w:val="ru-ru"/>
        </w:rPr>
        <w:t>сб)</w:t>
      </w:r>
      <w:r>
        <w:rPr>
          <w:rFonts w:ascii="Roboto" w:hAnsi="Roboto"/>
          <w:color w:val="000000"/>
          <w:sz w:val="27"/>
        </w:rPr>
        <w:t xml:space="preserve"> 21:00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21830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15030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17230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14330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19730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13530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13830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11730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15330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11030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12430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10730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12120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13880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11560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10920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11160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9480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8920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10040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8680</w:t>
            </w:r>
          </w:p>
        </w:tc>
      </w:tr>
    </w:tbl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>Ярославль — Кострома — Нижний Новгород — Макарьево — Чебоксары — Казань — Чебоксары — Козьмодемьянск — Нижний Новгород — Кострома — Ярославль</w:t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 xml:space="preserve">03.07.2021 </w:t>
      </w:r>
      <w:r>
        <w:rPr>
          <w:rFonts w:ascii="Roboto" w:hAnsi="Roboto"/>
          <w:color w:val="000000"/>
          <w:sz w:val="27"/>
        </w:rPr>
        <w:t>(</w:t>
      </w:r>
      <w:r>
        <w:rPr>
          <w:rFonts w:ascii="Roboto" w:hAnsi="Roboto"/>
          <w:color w:val="000000"/>
          <w:sz w:val="27"/>
          <w:lang w:val="ru-ru"/>
        </w:rPr>
        <w:t xml:space="preserve">сб) </w:t>
      </w:r>
      <w:r>
        <w:rPr>
          <w:rFonts w:ascii="Roboto" w:hAnsi="Roboto"/>
          <w:color w:val="000000"/>
          <w:sz w:val="27"/>
        </w:rPr>
        <w:t xml:space="preserve">22:00 </w:t>
      </w:r>
      <w:r>
        <w:rPr>
          <w:rFonts w:ascii="Roboto" w:hAnsi="Roboto"/>
          <w:color w:val="000000"/>
          <w:sz w:val="27"/>
        </w:rPr>
        <w:t xml:space="preserve"> </w:t>
      </w:r>
      <w:r>
        <w:rPr>
          <w:rFonts w:ascii="Roboto" w:hAnsi="Roboto"/>
          <w:color w:val="000000"/>
          <w:sz w:val="27"/>
        </w:rPr>
        <w:t xml:space="preserve">– 09.07.2021 </w:t>
      </w:r>
      <w:r>
        <w:rPr>
          <w:rFonts w:ascii="Roboto" w:hAnsi="Roboto"/>
          <w:color w:val="000000"/>
          <w:sz w:val="27"/>
        </w:rPr>
        <w:t>(</w:t>
      </w:r>
      <w:r>
        <w:rPr>
          <w:rFonts w:ascii="Roboto" w:hAnsi="Roboto"/>
          <w:color w:val="000000"/>
          <w:sz w:val="27"/>
          <w:lang w:val="ru-ru"/>
        </w:rPr>
        <w:t>пт)</w:t>
      </w:r>
      <w:r>
        <w:rPr>
          <w:rFonts w:ascii="Roboto" w:hAnsi="Roboto"/>
          <w:color w:val="000000"/>
          <w:sz w:val="27"/>
        </w:rPr>
        <w:t xml:space="preserve"> 16:00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61970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41570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48170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39470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55670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37070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37970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31670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42470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29570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33770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28670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33360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38640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31680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29760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29760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25440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23760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27120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23040</w:t>
            </w:r>
          </w:p>
        </w:tc>
      </w:tr>
    </w:tbl>
    <w:p>
      <w:pPr>
        <w:pStyle w:val="Standard"/>
      </w:pPr>
      <w:r/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>Ярославль — Углич — Мышкин — Ярославль</w:t>
      </w:r>
    </w:p>
    <w:p>
      <w:pPr>
        <w:pStyle w:val="Standard"/>
        <w:spacing w:before="195" w:after="105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iCs/>
          <w:color w:val="000000"/>
        </w:rPr>
      </w:pPr>
      <w:r>
        <w:rPr>
          <w:rFonts w:ascii="Roboto" w:hAnsi="Roboto"/>
          <w:iCs/>
          <w:color w:val="000000"/>
          <w:sz w:val="27"/>
        </w:rPr>
        <w:t xml:space="preserve">18.07.2021 </w:t>
      </w:r>
      <w:r>
        <w:rPr>
          <w:rFonts w:ascii="Roboto" w:hAnsi="Roboto"/>
          <w:iCs/>
          <w:color w:val="000000"/>
          <w:sz w:val="27"/>
        </w:rPr>
        <w:t>(</w:t>
      </w:r>
      <w:r>
        <w:rPr>
          <w:rFonts w:ascii="Roboto" w:hAnsi="Roboto"/>
          <w:iCs/>
          <w:color w:val="000000"/>
          <w:sz w:val="27"/>
          <w:lang w:val="ru-ru"/>
        </w:rPr>
        <w:t>вс)</w:t>
      </w:r>
      <w:r>
        <w:rPr>
          <w:rFonts w:ascii="Roboto" w:hAnsi="Roboto"/>
          <w:iCs/>
          <w:color w:val="000000"/>
          <w:sz w:val="27"/>
        </w:rPr>
        <w:t xml:space="preserve"> 19:00 – 20.07.2021</w:t>
      </w:r>
      <w:r>
        <w:rPr>
          <w:rFonts w:ascii="Roboto" w:hAnsi="Roboto"/>
          <w:iCs/>
          <w:color w:val="000000"/>
          <w:sz w:val="27"/>
        </w:rPr>
        <w:t>(</w:t>
      </w:r>
      <w:r>
        <w:rPr>
          <w:rFonts w:ascii="Roboto" w:hAnsi="Roboto"/>
          <w:iCs/>
          <w:color w:val="000000"/>
          <w:sz w:val="27"/>
          <w:lang w:val="ru-ru"/>
        </w:rPr>
        <w:t>вт)</w:t>
      </w:r>
      <w:r>
        <w:rPr>
          <w:rFonts w:ascii="Roboto" w:hAnsi="Roboto"/>
          <w:iCs/>
          <w:color w:val="000000"/>
          <w:sz w:val="27"/>
        </w:rPr>
        <w:t xml:space="preserve"> 06:30</w:t>
      </w:r>
      <w:r>
        <w:rPr>
          <w:iCs/>
          <w:color w:val="000000"/>
        </w:rPr>
        <w:t xml:space="preserve"> 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20550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13540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15810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12820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18380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12000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12310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10140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13850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9420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10870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9110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10930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12740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10360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9700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9940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8210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7640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8790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7390</w:t>
            </w:r>
          </w:p>
        </w:tc>
      </w:tr>
    </w:tbl>
    <w:p>
      <w:pPr>
        <w:pStyle w:val="Standard"/>
        <w:rPr>
          <w:color w:val="000000"/>
        </w:rPr>
      </w:pPr>
      <w:r>
        <w:rPr>
          <w:rFonts w:ascii="Roboto" w:hAnsi="Roboto"/>
          <w:color w:val="000000"/>
          <w:sz w:val="27"/>
          <w:lang w:val="ru-ru"/>
        </w:rPr>
        <w:t>Яр</w:t>
      </w:r>
      <w:r>
        <w:rPr>
          <w:rFonts w:ascii="Roboto" w:hAnsi="Roboto"/>
          <w:color w:val="000000"/>
          <w:sz w:val="27"/>
        </w:rPr>
        <w:t>ославль — Череповец — Горицы — Тутаев — Ярославль</w:t>
      </w:r>
      <w:r>
        <w:rPr>
          <w:color w:val="000000"/>
        </w:rPr>
        <w:t xml:space="preserve"> </w:t>
      </w:r>
    </w:p>
    <w:p>
      <w:pPr>
        <w:pStyle w:val="Standard"/>
        <w:rPr>
          <w:rFonts w:ascii="Roboto" w:hAnsi="Roboto"/>
          <w:iCs/>
          <w:color w:val="000000"/>
          <w:sz w:val="27"/>
        </w:rPr>
      </w:pPr>
      <w:r>
        <w:t xml:space="preserve"> </w:t>
      </w:r>
      <w:r>
        <w:rPr>
          <w:rFonts w:ascii="Roboto" w:hAnsi="Roboto"/>
          <w:iCs/>
          <w:color w:val="000000"/>
          <w:sz w:val="27"/>
        </w:rPr>
        <w:t>26.07.20</w:t>
      </w:r>
      <w:r>
        <w:rPr>
          <w:rFonts w:ascii="Roboto" w:hAnsi="Roboto"/>
          <w:iCs/>
          <w:color w:val="000000"/>
          <w:sz w:val="27"/>
        </w:rPr>
        <w:t xml:space="preserve">21 </w:t>
      </w:r>
      <w:r>
        <w:rPr>
          <w:rFonts w:ascii="Roboto" w:hAnsi="Roboto"/>
          <w:iCs/>
          <w:color w:val="000000"/>
          <w:sz w:val="27"/>
        </w:rPr>
        <w:t>(</w:t>
      </w:r>
      <w:r>
        <w:rPr>
          <w:rFonts w:ascii="Roboto" w:hAnsi="Roboto"/>
          <w:iCs/>
          <w:color w:val="000000"/>
          <w:sz w:val="27"/>
          <w:lang w:val="ru-ru"/>
        </w:rPr>
        <w:t>пн)</w:t>
      </w:r>
      <w:r>
        <w:rPr>
          <w:rFonts w:ascii="Roboto" w:hAnsi="Roboto"/>
          <w:iCs/>
          <w:color w:val="000000"/>
          <w:sz w:val="27"/>
        </w:rPr>
        <w:t xml:space="preserve"> 21:00 – 29.07.2021 </w:t>
      </w:r>
      <w:r>
        <w:rPr>
          <w:rFonts w:ascii="Roboto" w:hAnsi="Roboto"/>
          <w:iCs/>
          <w:color w:val="000000"/>
          <w:sz w:val="27"/>
        </w:rPr>
        <w:t>(</w:t>
      </w:r>
      <w:r>
        <w:rPr>
          <w:rFonts w:ascii="Roboto" w:hAnsi="Roboto"/>
          <w:iCs/>
          <w:color w:val="000000"/>
          <w:sz w:val="27"/>
          <w:lang w:val="ru-ru"/>
        </w:rPr>
        <w:t xml:space="preserve">чт) </w:t>
      </w:r>
      <w:r>
        <w:rPr>
          <w:rFonts w:ascii="Roboto" w:hAnsi="Roboto"/>
          <w:iCs/>
          <w:color w:val="000000"/>
          <w:sz w:val="27"/>
        </w:rPr>
        <w:t>20:30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32950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22450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25850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21370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29710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20130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20590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17350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22910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16270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18430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15800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18060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20770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17190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16200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16570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13980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13110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14840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12740</w:t>
            </w:r>
          </w:p>
        </w:tc>
      </w:tr>
    </w:tbl>
    <w:p>
      <w:pPr>
        <w:pStyle w:val="Standard"/>
        <w:rPr>
          <w:color w:val="000000"/>
        </w:rPr>
      </w:pPr>
      <w:r>
        <w:rPr>
          <w:rFonts w:ascii="Roboto" w:hAnsi="Roboto"/>
          <w:color w:val="000000"/>
          <w:sz w:val="27"/>
        </w:rPr>
        <w:t>Ярославль — Кострома — Нижний Новгород — Макарьево — Чебоксары — Казань — Чебоксары — Козьмодемьянск — Нижний Новгород — Кострома — Ярославль</w:t>
      </w:r>
      <w:r>
        <w:rPr>
          <w:color w:val="000000"/>
        </w:rPr>
        <w:t xml:space="preserve"> </w:t>
      </w:r>
    </w:p>
    <w:p>
      <w:pPr>
        <w:pStyle w:val="Standard"/>
        <w:rPr>
          <w:color w:val="000000"/>
        </w:rPr>
      </w:pPr>
      <w:r>
        <w:rPr>
          <w:rFonts w:ascii="Roboto" w:hAnsi="Roboto"/>
          <w:color w:val="000000"/>
          <w:sz w:val="27"/>
        </w:rPr>
        <w:t>с 29.07.2021(чт) 21:30</w:t>
      </w:r>
      <w:r>
        <w:rPr>
          <w:color w:val="000000"/>
        </w:rPr>
        <w:t xml:space="preserve"> </w:t>
      </w:r>
      <w:r>
        <w:rPr>
          <w:rFonts w:ascii="Roboto" w:hAnsi="Roboto"/>
          <w:color w:val="000000"/>
          <w:sz w:val="27"/>
        </w:rPr>
        <w:t>по 04.08.2021 (ср) 16:00</w:t>
      </w:r>
      <w:r>
        <w:rPr>
          <w:color w:val="000000"/>
        </w:rPr>
        <w:t xml:space="preserve"> </w:t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64140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43130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49930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40970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57650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38500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39420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32930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44060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30770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35100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29840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34610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40040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32880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30900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31640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26450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24720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28180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23980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>Ярославль — Углич — Мышкин — Ярославль</w:t>
      </w:r>
    </w:p>
    <w:p>
      <w:pPr>
        <w:pStyle w:val="Standard"/>
        <w:rPr>
          <w:iCs/>
          <w:color w:val="000000"/>
        </w:rPr>
      </w:pPr>
      <w:r>
        <w:rPr>
          <w:rFonts w:ascii="Roboto" w:hAnsi="Roboto"/>
          <w:iCs/>
          <w:color w:val="000000"/>
          <w:sz w:val="27"/>
        </w:rPr>
        <w:t>с 15.08.2021 (вс) 19:00</w:t>
      </w:r>
      <w:r>
        <w:rPr>
          <w:iCs/>
          <w:color w:val="000000"/>
        </w:rPr>
        <w:t xml:space="preserve"> </w:t>
      </w:r>
      <w:r>
        <w:rPr>
          <w:rFonts w:ascii="Roboto" w:hAnsi="Roboto"/>
          <w:iCs/>
          <w:color w:val="000000"/>
          <w:sz w:val="27"/>
        </w:rPr>
        <w:t>по 17.08.2021(вт) 06:30</w:t>
      </w:r>
      <w:r>
        <w:rPr>
          <w:iCs/>
          <w:color w:val="000000"/>
        </w:rPr>
        <w:t xml:space="preserve"> 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jc w:val="center"/>
        <w:tblW w:w="9639" w:type="dxa"/>
      </w:tblPr>
      <w:tblGrid>
        <w:gridCol w:w="2409"/>
        <w:gridCol w:w="1205"/>
        <w:gridCol w:w="1205"/>
        <w:gridCol w:w="1205"/>
        <w:gridCol w:w="1205"/>
        <w:gridCol w:w="1205"/>
        <w:gridCol w:w="1205"/>
      </w:tblGrid>
      <w:tr>
        <w:trPr>
          <w:trHeight w:val="0" w:hRule="auto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Категория</w:t>
            </w:r>
          </w:p>
        </w:tc>
      </w:tr>
      <w:tr>
        <w:trPr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/>
          </w:p>
        </w:tc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А3 2-х местная</w:t>
            </w:r>
          </w:p>
        </w:tc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А3 3-х местная</w:t>
            </w:r>
          </w:p>
        </w:tc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А4 2-х местная</w:t>
            </w:r>
          </w:p>
        </w:tc>
      </w:tr>
      <w:tr>
        <w:trPr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Взрослый с 3-х разовым питанием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18320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12200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14180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11570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16430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10850</w:t>
            </w:r>
          </w:p>
        </w:tc>
      </w:tr>
      <w:tr>
        <w:trPr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------------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9860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11440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9360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----------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>
              <w:t>8780</w:t>
            </w:r>
          </w:p>
        </w:tc>
      </w:tr>
    </w:tbl>
    <w:p>
      <w:pPr>
        <w:pStyle w:val="Standard"/>
        <w:spacing w:before="195" w:after="105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Roboto" w:hAnsi="Roboto"/>
          <w:color w:val="000000"/>
          <w:sz w:val="27"/>
        </w:rPr>
      </w:pPr>
      <w:r>
        <w:rPr>
          <w:rFonts w:ascii="Roboto" w:hAnsi="Roboto"/>
          <w:color w:val="000000"/>
          <w:sz w:val="27"/>
        </w:rPr>
        <w:t>Ярославль — Кострома — Нижний Новгород — Чебоксары — Свияжск — Казань — Чебоксары — Козьмодемьянск — Нижний Новгород — Кострома — Ярославль</w:t>
      </w:r>
    </w:p>
    <w:p>
      <w:pPr>
        <w:pStyle w:val="Standard"/>
        <w:spacing w:before="195" w:after="105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000000"/>
        </w:rPr>
      </w:pPr>
      <w:r>
        <w:rPr>
          <w:rFonts w:ascii="Roboto" w:hAnsi="Roboto"/>
          <w:color w:val="000000"/>
          <w:sz w:val="27"/>
        </w:rPr>
        <w:t>с 17.08.2021 (вт) 07:00</w:t>
      </w:r>
      <w:r>
        <w:rPr>
          <w:color w:val="000000"/>
        </w:rPr>
        <w:t xml:space="preserve"> </w:t>
      </w:r>
      <w:r>
        <w:rPr>
          <w:rFonts w:ascii="Roboto" w:hAnsi="Roboto"/>
          <w:color w:val="000000"/>
          <w:sz w:val="27"/>
        </w:rPr>
        <w:t>по 22.08.2021 (вс) 16:00</w:t>
      </w:r>
      <w:r>
        <w:rPr>
          <w:color w:val="000000"/>
        </w:rPr>
        <w:t xml:space="preserve"> </w:t>
      </w:r>
    </w:p>
    <w:tbl>
      <w:tblPr>
        <w:jc w:val="center"/>
        <w:tblW w:w="9637" w:type="dxa"/>
      </w:tblPr>
      <w:tblGrid>
        <w:gridCol w:w="3213"/>
        <w:gridCol w:w="1606"/>
        <w:gridCol w:w="1606"/>
        <w:gridCol w:w="1606"/>
        <w:gridCol w:w="1606"/>
      </w:tblGrid>
      <w:tr>
        <w:trPr>
          <w:trHeight w:val="0" w:hRule="auto"/>
        </w:trPr>
        <w:tc>
          <w:tcPr>
            <w:tcW w:w="963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</w:pPr>
            <w:r/>
          </w:p>
        </w:tc>
        <w:tc>
          <w:tcPr>
            <w:tcW w:w="32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А3 2-х местная</w:t>
            </w:r>
          </w:p>
        </w:tc>
        <w:tc>
          <w:tcPr>
            <w:tcW w:w="32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A3 3-</w:t>
            </w:r>
            <w:r>
              <w:rPr>
                <w:lang w:val="ru-ru"/>
              </w:rPr>
              <w:t>х местная</w:t>
            </w:r>
          </w:p>
        </w:tc>
      </w:tr>
      <w:tr>
        <w:trPr>
          <w:trHeight w:val="0" w:hRule="auto"/>
        </w:trPr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1-но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2-х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2-х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3-х</w:t>
            </w:r>
          </w:p>
        </w:tc>
      </w:tr>
      <w:tr>
        <w:trPr>
          <w:trHeight w:val="0" w:hRule="auto"/>
        </w:trPr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Взрослый с 3-х разовым питанием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49150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33850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38800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32270</w:t>
            </w:r>
          </w:p>
        </w:tc>
      </w:tr>
      <w:tr>
        <w:trPr>
          <w:trHeight w:val="0" w:hRule="auto"/>
        </w:trPr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--------------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27180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31140</w:t>
            </w: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25920</w:t>
            </w:r>
          </w:p>
        </w:tc>
      </w:tr>
    </w:tbl>
    <w:p>
      <w:pPr>
        <w:pStyle w:val="Standard"/>
        <w:spacing w:before="195" w:after="105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rFonts w:ascii="Roboto" w:hAnsi="Roboto"/>
          <w:color w:val="000000"/>
          <w:sz w:val="27"/>
        </w:rPr>
        <w:t>Ярославль — Кострома — Плес — Нижний Новгород — Макарьево — Чебоксары — Казань — Чебоксары — Козьмодемьянск — Нижний Новгород — Кострома — Ярославль</w:t>
      </w:r>
      <w:r>
        <w:rPr>
          <w:color w:val="000000"/>
        </w:rPr>
        <w:t xml:space="preserve"> </w:t>
      </w:r>
    </w:p>
    <w:p>
      <w:pPr>
        <w:pStyle w:val="Standard"/>
        <w:rPr>
          <w:color w:val="000000"/>
        </w:rPr>
      </w:pPr>
      <w:r>
        <w:rPr>
          <w:rFonts w:ascii="Roboto" w:hAnsi="Roboto"/>
          <w:color w:val="000000"/>
          <w:sz w:val="27"/>
        </w:rPr>
        <w:t>с 22.08.2021 (вс) 21:00</w:t>
      </w:r>
      <w:r>
        <w:rPr>
          <w:color w:val="000000"/>
        </w:rPr>
        <w:t xml:space="preserve"> </w:t>
      </w:r>
      <w:r>
        <w:rPr>
          <w:rFonts w:ascii="Roboto" w:hAnsi="Roboto"/>
          <w:color w:val="000000"/>
          <w:sz w:val="27"/>
        </w:rPr>
        <w:t>по 28.08.2021 (сб) 16:00</w:t>
      </w:r>
      <w:r>
        <w:rPr>
          <w:color w:val="000000"/>
        </w:rPr>
        <w:t xml:space="preserve"> 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jc w:val="left"/>
        <w:tblInd w:w="-683" w:type="dxa"/>
        <w:tblW w:w="10890" w:type="dxa"/>
      </w:tblPr>
      <w:tblGrid>
        <w:gridCol w:w="1260"/>
        <w:gridCol w:w="765"/>
        <w:gridCol w:w="765"/>
        <w:gridCol w:w="795"/>
        <w:gridCol w:w="795"/>
        <w:gridCol w:w="765"/>
        <w:gridCol w:w="765"/>
        <w:gridCol w:w="795"/>
        <w:gridCol w:w="795"/>
        <w:gridCol w:w="765"/>
        <w:gridCol w:w="750"/>
        <w:gridCol w:w="930"/>
        <w:gridCol w:w="945"/>
      </w:tblGrid>
      <w:tr>
        <w:trPr>
          <w:trHeight w:val="0" w:hRule="auto"/>
        </w:trPr>
        <w:tc>
          <w:tcPr>
            <w:tcW w:w="108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/>
          </w:p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Категория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А3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3 3-х местн.</w:t>
            </w: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А4 2-х местн.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 5 3-х местн.</w:t>
            </w:r>
          </w:p>
        </w:tc>
        <w:tc>
          <w:tcPr>
            <w:tcW w:w="1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2-х местн.</w:t>
            </w:r>
          </w:p>
        </w:tc>
        <w:tc>
          <w:tcPr>
            <w:tcW w:w="18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А6 3-х местн.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 в каюте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ru-ru"/>
              </w:rPr>
              <w:t>но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ru-ru"/>
              </w:rPr>
              <w:t>х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ru-ru"/>
              </w:rPr>
              <w:t>х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3-х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57470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39110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45050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37220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51800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35060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35870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30200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39920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28310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32090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27500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Взрослый с 2-х раз.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39110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36410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42350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34520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49100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32360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33170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27500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37220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25610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29390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24800</w:t>
            </w:r>
          </w:p>
        </w:tc>
      </w:tr>
      <w:tr>
        <w:trPr>
          <w:trHeight w:val="0" w:hRule="auto"/>
        </w:trPr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 3-х разовым питанием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31390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36140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29880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28150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28800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24260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--------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22750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25780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"/>
              <w:left w:val="single" w:sz="0" w:space="0" w:color="000000" tmln="1, 20, 20, 0"/>
              <w:bottom w:val="single" w:sz="0" w:space="0" w:color="000000" tmln="1, 20, 20, 0"/>
              <w:right w:val="single" w:sz="0" w:space="0" w:color="000000" tmln="1, 20, 20, 0"/>
              <w:tl2br w:val="nil" w:sz="0" w:space="0" w:color="000000" tmln="20, 20, 20, 0"/>
              <w:tr2bl w:val="nil" w:sz="0" w:space="0" w:color="000000" tmln="20, 20, 20, 0"/>
            </w:tcBorders>
            <w:tmTcPr id="1602579107" protected="0"/>
          </w:tcPr>
          <w:p>
            <w:pPr>
              <w:pStyle w:val="TableContents"/>
              <w:spacing/>
              <w:jc w:val="center"/>
            </w:pPr>
            <w:r>
              <w:t>22100</w:t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6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Roboto">
    <w:panose1 w:val="02000000000000000000"/>
    <w:charset w:val="cc"/>
    <w:family w:val="auto"/>
    <w:pitch w:val="default"/>
  </w:font>
  <w:font w:name="Tahoma">
    <w:panose1 w:val="020B0604030504040204"/>
    <w:charset w:val="cc"/>
    <w:family w:val="auto"/>
    <w:pitch w:val="default"/>
  </w:font>
  <w:font w:name="Andale Sans UI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6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6714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2579107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ndale Sans UI" w:cs="Tahoma"/>
        <w:kern w:val="1"/>
        <w:sz w:val="24"/>
        <w:szCs w:val="24"/>
        <w:lang w:val="de-de" w:eastAsia="ja-jp" w:bidi="fa-ir"/>
      </w:rPr>
    </w:rPrDefault>
    <w:pPrDefault>
      <w:pPr>
        <w:suppressAutoHyphens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TableHeading" w:customStyle="1">
    <w:name w:val="Table Heading"/>
    <w:qFormat/>
    <w:basedOn w:val="Standard"/>
    <w:pPr>
      <w:spacing/>
      <w:jc w:val="center"/>
    </w:pPr>
    <w:rPr>
      <w:b/>
      <w:bCs/>
    </w:rPr>
  </w:style>
  <w:style w:type="paragraph" w:styleId="TableContents" w:customStyle="1">
    <w:name w:val="Table Contents"/>
    <w:qFormat/>
    <w:basedOn w:val="Standard"/>
  </w:style>
  <w:style w:type="character" w:styleId="" w:default="1">
    <w:name w:val="Default Paragraph Font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ndale Sans UI" w:cs="Tahoma"/>
        <w:kern w:val="1"/>
        <w:sz w:val="24"/>
        <w:szCs w:val="24"/>
        <w:lang w:val="de-de" w:eastAsia="ja-jp" w:bidi="fa-ir"/>
      </w:rPr>
    </w:rPrDefault>
    <w:pPrDefault>
      <w:pPr>
        <w:suppressAutoHyphens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TableHeading" w:customStyle="1">
    <w:name w:val="Table Heading"/>
    <w:qFormat/>
    <w:basedOn w:val="Standard"/>
    <w:pPr>
      <w:spacing/>
      <w:jc w:val="center"/>
    </w:pPr>
    <w:rPr>
      <w:b/>
      <w:bCs/>
    </w:rPr>
  </w:style>
  <w:style w:type="paragraph" w:styleId="TableContents" w:customStyle="1">
    <w:name w:val="Table Contents"/>
    <w:qFormat/>
    <w:basedOn w:val="Standard"/>
  </w:style>
  <w:style w:type="character" w:styleId="" w:default="1">
    <w:name w:val="Default Paragraph Font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2009-04-16T11:32:02Z</dcterms:created>
  <dcterms:modified xsi:type="dcterms:W3CDTF">2020-10-13T11:51:47Z</dcterms:modified>
</cp:coreProperties>
</file>